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E2F67" w14:textId="012A9EE6" w:rsidR="004D30D8" w:rsidRPr="00A76978" w:rsidRDefault="004D30D8" w:rsidP="004D30D8">
      <w:pPr>
        <w:rPr>
          <w:rFonts w:ascii="Arial" w:hAnsi="Arial" w:cs="Arial"/>
          <w:sz w:val="24"/>
          <w:szCs w:val="24"/>
        </w:rPr>
      </w:pPr>
      <w:bookmarkStart w:id="0" w:name="_GoBack"/>
      <w:r w:rsidRPr="00A76978">
        <w:rPr>
          <w:rFonts w:ascii="Arial" w:hAnsi="Arial" w:cs="Arial"/>
          <w:sz w:val="24"/>
          <w:szCs w:val="24"/>
        </w:rPr>
        <w:t>Healthy Habits for Women</w:t>
      </w:r>
    </w:p>
    <w:p w14:paraId="5B1E8245" w14:textId="47ADD35F" w:rsidR="0097085A" w:rsidRPr="00A76978" w:rsidRDefault="0097085A" w:rsidP="004D30D8">
      <w:pPr>
        <w:rPr>
          <w:rFonts w:ascii="Arial" w:hAnsi="Arial" w:cs="Arial"/>
          <w:sz w:val="24"/>
          <w:szCs w:val="24"/>
        </w:rPr>
      </w:pPr>
      <w:r w:rsidRPr="00A76978">
        <w:rPr>
          <w:rFonts w:ascii="Arial" w:hAnsi="Arial" w:cs="Arial"/>
          <w:sz w:val="24"/>
          <w:szCs w:val="24"/>
        </w:rPr>
        <w:t>Developing habits is a part of life and something everyone does, but you really should be focusing on the healthy habits. These are things you do on a daily basis that are good for both your physical and mental health. Take a look at these healthy habits that are great for women.</w:t>
      </w:r>
    </w:p>
    <w:p w14:paraId="445D6E04" w14:textId="11EE544F" w:rsidR="000E58B6" w:rsidRPr="00A76978" w:rsidRDefault="006338DE">
      <w:pPr>
        <w:rPr>
          <w:rFonts w:ascii="Arial" w:hAnsi="Arial" w:cs="Arial"/>
          <w:b/>
          <w:sz w:val="24"/>
          <w:szCs w:val="24"/>
        </w:rPr>
      </w:pPr>
      <w:r w:rsidRPr="00A76978">
        <w:rPr>
          <w:rFonts w:ascii="Arial" w:hAnsi="Arial" w:cs="Arial"/>
          <w:b/>
          <w:sz w:val="24"/>
          <w:szCs w:val="24"/>
        </w:rPr>
        <w:t>Get More Exercise</w:t>
      </w:r>
    </w:p>
    <w:p w14:paraId="7F250E79" w14:textId="10437CF2" w:rsidR="006338DE" w:rsidRPr="00A76978" w:rsidRDefault="006338DE">
      <w:pPr>
        <w:rPr>
          <w:rFonts w:ascii="Arial" w:hAnsi="Arial" w:cs="Arial"/>
          <w:sz w:val="24"/>
          <w:szCs w:val="24"/>
        </w:rPr>
      </w:pPr>
      <w:r w:rsidRPr="00A76978">
        <w:rPr>
          <w:rFonts w:ascii="Arial" w:hAnsi="Arial" w:cs="Arial"/>
          <w:sz w:val="24"/>
          <w:szCs w:val="24"/>
        </w:rPr>
        <w:t>If you don’t have a regular fitness routine, now is the perfect time to start. Exercise is wonderful for anyone, male or female, but it has some unique advantages for women. Exercising can help you lose weight and manage your weight, fight diseases like heart disease and diabetes, and prevent conditions like arthritis and osteoporosis as you age. It is also great during any phase of your life, whether you are a teenager, in your childbearing years, or even as a senior adult. This is a great healthy habit to start developing now.</w:t>
      </w:r>
    </w:p>
    <w:p w14:paraId="4F5262FF" w14:textId="28A0D6EE" w:rsidR="004D30D8" w:rsidRPr="00A76978" w:rsidRDefault="00D441B3">
      <w:pPr>
        <w:rPr>
          <w:rFonts w:ascii="Arial" w:hAnsi="Arial" w:cs="Arial"/>
          <w:b/>
          <w:sz w:val="24"/>
          <w:szCs w:val="24"/>
        </w:rPr>
      </w:pPr>
      <w:r w:rsidRPr="00A76978">
        <w:rPr>
          <w:rFonts w:ascii="Arial" w:hAnsi="Arial" w:cs="Arial"/>
          <w:b/>
          <w:sz w:val="24"/>
          <w:szCs w:val="24"/>
        </w:rPr>
        <w:t>Focus on Your Nutrition</w:t>
      </w:r>
    </w:p>
    <w:p w14:paraId="3D622082" w14:textId="3E80094A" w:rsidR="00D441B3" w:rsidRPr="00A76978" w:rsidRDefault="00D441B3">
      <w:pPr>
        <w:rPr>
          <w:rFonts w:ascii="Arial" w:hAnsi="Arial" w:cs="Arial"/>
          <w:sz w:val="24"/>
          <w:szCs w:val="24"/>
        </w:rPr>
      </w:pPr>
      <w:r w:rsidRPr="00A76978">
        <w:rPr>
          <w:rFonts w:ascii="Arial" w:hAnsi="Arial" w:cs="Arial"/>
          <w:sz w:val="24"/>
          <w:szCs w:val="24"/>
        </w:rPr>
        <w:t>In addition to exercise, you should also develop a habit of eating better. Don’t try to find some fad diet just to lose weight, but choose a new way of eating that becomes a part of your lifestyle. Think of longevity and choose foods that are good for you, provide adequate nutrition, and are foods you can eat and cook easily. If your favorite food is bread, then low-carb is probably not for you. On the other hand, if you are a protein girl, you might do great on Keto or Paleo. Pick and choose based on what provides the most nutrition, but also what is manageable for your current lifestyle.</w:t>
      </w:r>
    </w:p>
    <w:p w14:paraId="26ACBEC8" w14:textId="2A9F1BA0" w:rsidR="004D30D8" w:rsidRPr="00A76978" w:rsidRDefault="00A76978">
      <w:pPr>
        <w:rPr>
          <w:rFonts w:ascii="Arial" w:hAnsi="Arial" w:cs="Arial"/>
          <w:b/>
          <w:sz w:val="24"/>
          <w:szCs w:val="24"/>
        </w:rPr>
      </w:pPr>
      <w:r w:rsidRPr="00A76978">
        <w:rPr>
          <w:rFonts w:ascii="Arial" w:hAnsi="Arial" w:cs="Arial"/>
          <w:b/>
          <w:sz w:val="24"/>
          <w:szCs w:val="24"/>
        </w:rPr>
        <w:t>Don’t Neglect Your Mental Health</w:t>
      </w:r>
    </w:p>
    <w:p w14:paraId="34F38E0F" w14:textId="64FD7F32" w:rsidR="00A76978" w:rsidRPr="00A76978" w:rsidRDefault="00A76978">
      <w:pPr>
        <w:rPr>
          <w:rFonts w:ascii="Arial" w:hAnsi="Arial" w:cs="Arial"/>
          <w:sz w:val="24"/>
          <w:szCs w:val="24"/>
        </w:rPr>
      </w:pPr>
      <w:r w:rsidRPr="00A76978">
        <w:rPr>
          <w:rFonts w:ascii="Arial" w:hAnsi="Arial" w:cs="Arial"/>
          <w:sz w:val="24"/>
          <w:szCs w:val="24"/>
        </w:rPr>
        <w:t>Now is also the perfect time to start developing habits that are good for your mental health as well. Far too many people, women especially, neglect their mental health. Your mental health can also have an impact on your physical wellbeing, so it is very important. Some things that can help your mental health include getting regular exercise and eating write, writing in a journal, de-stressing, when you can, and taking some time for yourself for a little self-care.</w:t>
      </w:r>
    </w:p>
    <w:p w14:paraId="4C1FD8F2" w14:textId="3E766F49" w:rsidR="004D30D8" w:rsidRPr="00A76978" w:rsidRDefault="00A76978">
      <w:pPr>
        <w:rPr>
          <w:rFonts w:ascii="Arial" w:hAnsi="Arial" w:cs="Arial"/>
          <w:b/>
          <w:sz w:val="24"/>
          <w:szCs w:val="24"/>
        </w:rPr>
      </w:pPr>
      <w:r w:rsidRPr="00A76978">
        <w:rPr>
          <w:rFonts w:ascii="Arial" w:hAnsi="Arial" w:cs="Arial"/>
          <w:b/>
          <w:sz w:val="24"/>
          <w:szCs w:val="24"/>
        </w:rPr>
        <w:t>Spend Time With Loved Ones</w:t>
      </w:r>
    </w:p>
    <w:p w14:paraId="60981CC2" w14:textId="68456D06" w:rsidR="00A76978" w:rsidRPr="00A76978" w:rsidRDefault="00A76978">
      <w:pPr>
        <w:rPr>
          <w:rFonts w:ascii="Arial" w:hAnsi="Arial" w:cs="Arial"/>
          <w:sz w:val="24"/>
          <w:szCs w:val="24"/>
        </w:rPr>
      </w:pPr>
      <w:r w:rsidRPr="00A76978">
        <w:rPr>
          <w:rFonts w:ascii="Arial" w:hAnsi="Arial" w:cs="Arial"/>
          <w:sz w:val="24"/>
          <w:szCs w:val="24"/>
        </w:rPr>
        <w:t>It is really easy to become a hermit and just work and sleep, but it is important for your health and wellbeing that you make a habit of visiting others. Make plans with friends, spend time with family, and reach out to people you don’t spend a lot of time with, such as co-workers or neighbors.</w:t>
      </w:r>
    </w:p>
    <w:p w14:paraId="5F2D7D6F" w14:textId="77777777" w:rsidR="00A76978" w:rsidRPr="00A76978" w:rsidRDefault="00A76978">
      <w:pPr>
        <w:rPr>
          <w:rFonts w:ascii="Arial" w:hAnsi="Arial" w:cs="Arial"/>
          <w:sz w:val="24"/>
          <w:szCs w:val="24"/>
        </w:rPr>
      </w:pPr>
    </w:p>
    <w:bookmarkEnd w:id="0"/>
    <w:p w14:paraId="7CD29107" w14:textId="77777777" w:rsidR="004D30D8" w:rsidRPr="00A76978" w:rsidRDefault="004D30D8">
      <w:pPr>
        <w:rPr>
          <w:rFonts w:ascii="Arial" w:hAnsi="Arial" w:cs="Arial"/>
          <w:sz w:val="24"/>
          <w:szCs w:val="24"/>
        </w:rPr>
      </w:pPr>
    </w:p>
    <w:sectPr w:rsidR="004D30D8" w:rsidRPr="00A76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D8"/>
    <w:rsid w:val="000E58B6"/>
    <w:rsid w:val="004D30D8"/>
    <w:rsid w:val="006338DE"/>
    <w:rsid w:val="0097085A"/>
    <w:rsid w:val="00A23696"/>
    <w:rsid w:val="00A76978"/>
    <w:rsid w:val="00B34F68"/>
    <w:rsid w:val="00D44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2DDB"/>
  <w15:chartTrackingRefBased/>
  <w15:docId w15:val="{C5516BDF-5B49-48C8-B8B9-17899EF2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3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2017-10-26T15:53:00Z</dcterms:created>
  <dcterms:modified xsi:type="dcterms:W3CDTF">2017-10-27T03:09:00Z</dcterms:modified>
</cp:coreProperties>
</file>